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1C" w:rsidRPr="000F2F1C" w:rsidRDefault="000F2F1C" w:rsidP="000F2F1C">
      <w:pPr>
        <w:jc w:val="center"/>
        <w:rPr>
          <w:b/>
          <w:sz w:val="24"/>
          <w:szCs w:val="24"/>
        </w:rPr>
      </w:pPr>
      <w:r w:rsidRPr="000F2F1C">
        <w:rPr>
          <w:b/>
          <w:sz w:val="24"/>
          <w:szCs w:val="24"/>
        </w:rPr>
        <w:t>ЛИСТ ФИКСАЦИИ ИЗМЕНЕНИЙ</w:t>
      </w:r>
    </w:p>
    <w:p w:rsidR="000F2F1C" w:rsidRPr="000F2F1C" w:rsidRDefault="000F2F1C" w:rsidP="000F2F1C">
      <w:pPr>
        <w:jc w:val="center"/>
        <w:rPr>
          <w:b/>
          <w:sz w:val="24"/>
          <w:szCs w:val="24"/>
        </w:rPr>
      </w:pPr>
      <w:r w:rsidRPr="000F2F1C">
        <w:rPr>
          <w:b/>
          <w:sz w:val="24"/>
          <w:szCs w:val="24"/>
        </w:rPr>
        <w:t>Русский язык 11 класс</w:t>
      </w:r>
    </w:p>
    <w:p w:rsidR="000F2F1C" w:rsidRDefault="000F2F1C" w:rsidP="000F2F1C">
      <w:pPr>
        <w:rPr>
          <w:sz w:val="28"/>
          <w:szCs w:val="28"/>
        </w:rPr>
      </w:pPr>
    </w:p>
    <w:p w:rsidR="000F2F1C" w:rsidRPr="00DD54A3" w:rsidRDefault="000F2F1C" w:rsidP="000F2F1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F2F1C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0F2F1C"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F2F1C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0F2F1C">
              <w:rPr>
                <w:sz w:val="24"/>
                <w:szCs w:val="24"/>
              </w:rPr>
              <w:t xml:space="preserve"> по факту</w:t>
            </w:r>
          </w:p>
        </w:tc>
        <w:tc>
          <w:tcPr>
            <w:tcW w:w="1134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 w:rsidRPr="000F2F1C">
              <w:rPr>
                <w:sz w:val="24"/>
                <w:szCs w:val="24"/>
              </w:rP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Способ корректировки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  <w:r w:rsidRPr="000F2F1C">
              <w:rPr>
                <w:b/>
                <w:sz w:val="24"/>
                <w:szCs w:val="24"/>
              </w:rPr>
              <w:t>11а</w:t>
            </w:r>
            <w:proofErr w:type="gramStart"/>
            <w:r w:rsidRPr="000F2F1C">
              <w:rPr>
                <w:b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орфографии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31</w:t>
            </w:r>
            <w:r w:rsidRPr="000F2F1C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 w:val="restart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0F2F1C">
              <w:rPr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орфографии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7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14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21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28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даты 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b/>
                <w:sz w:val="24"/>
                <w:szCs w:val="24"/>
              </w:rPr>
            </w:pPr>
            <w:r w:rsidRPr="000F2F1C">
              <w:rPr>
                <w:b/>
                <w:sz w:val="24"/>
                <w:szCs w:val="24"/>
              </w:rPr>
              <w:t>11в</w:t>
            </w: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Сочинение на одну из тем (по выбору учащегося)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30</w:t>
            </w:r>
            <w:r w:rsidRPr="000F2F1C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Сочинение на одну из тем (по выбору учащегося)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6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орфографии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13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орфографии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20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</w:tr>
      <w:tr w:rsidR="000F2F1C" w:rsidRPr="000F2F1C" w:rsidTr="001E5576">
        <w:tc>
          <w:tcPr>
            <w:tcW w:w="817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F2F1C" w:rsidRPr="000F2F1C" w:rsidRDefault="000F2F1C" w:rsidP="001E55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1275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 w:rsidRPr="000F2F1C">
              <w:rPr>
                <w:sz w:val="24"/>
                <w:szCs w:val="24"/>
              </w:rPr>
              <w:t>27</w:t>
            </w:r>
            <w:r w:rsidRPr="000F2F1C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0F2F1C" w:rsidRPr="000F2F1C" w:rsidRDefault="000F2F1C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даты</w:t>
            </w:r>
          </w:p>
        </w:tc>
      </w:tr>
    </w:tbl>
    <w:p w:rsidR="003B069D" w:rsidRPr="000F2F1C" w:rsidRDefault="003B069D">
      <w:pPr>
        <w:rPr>
          <w:sz w:val="24"/>
          <w:szCs w:val="24"/>
        </w:rPr>
      </w:pPr>
    </w:p>
    <w:sectPr w:rsidR="003B069D" w:rsidRPr="000F2F1C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F1C"/>
    <w:rsid w:val="000F2F1C"/>
    <w:rsid w:val="003B069D"/>
    <w:rsid w:val="004A7220"/>
    <w:rsid w:val="004B2B79"/>
    <w:rsid w:val="00570911"/>
    <w:rsid w:val="00577E8C"/>
    <w:rsid w:val="009305B4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2020-04-09T08:04:00Z</dcterms:created>
  <dcterms:modified xsi:type="dcterms:W3CDTF">2020-04-09T08:13:00Z</dcterms:modified>
</cp:coreProperties>
</file>